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40F9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17A9E7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项目需求</w:t>
      </w:r>
    </w:p>
    <w:p w14:paraId="0BB24C2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38AEC74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项目名称</w:t>
      </w:r>
    </w:p>
    <w:p w14:paraId="7357E20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走航式ADCP通讯电台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购置</w:t>
      </w:r>
    </w:p>
    <w:p w14:paraId="67B667D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项目内容</w:t>
      </w:r>
    </w:p>
    <w:p w14:paraId="5EF8FA5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购置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走航式ADCP通讯电台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白沙水文站、三滩水文站、福才水文站</w:t>
      </w:r>
      <w:r>
        <w:rPr>
          <w:rFonts w:hint="eastAsia" w:ascii="仿宋_GB2312" w:hAnsi="仿宋_GB2312" w:eastAsia="仿宋_GB2312" w:cs="仿宋_GB2312"/>
          <w:sz w:val="32"/>
          <w:szCs w:val="32"/>
        </w:rPr>
        <w:t>水毁受损的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流量测验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走航式ADCP通讯电台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进行修复和更换。</w:t>
      </w:r>
    </w:p>
    <w:p w14:paraId="0B924A6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走航式ADCP通讯电台</w:t>
      </w:r>
      <w:r>
        <w:rPr>
          <w:rFonts w:hint="eastAsia" w:ascii="黑体" w:hAnsi="黑体" w:eastAsia="黑体" w:cs="黑体"/>
          <w:sz w:val="32"/>
          <w:szCs w:val="32"/>
        </w:rPr>
        <w:t>主要技术参数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如</w:t>
      </w:r>
      <w:r>
        <w:rPr>
          <w:rFonts w:hint="eastAsia" w:ascii="黑体" w:hAnsi="黑体" w:eastAsia="黑体" w:cs="黑体"/>
          <w:sz w:val="32"/>
          <w:szCs w:val="32"/>
        </w:rPr>
        <w:t>下</w:t>
      </w:r>
    </w:p>
    <w:tbl>
      <w:tblPr>
        <w:tblStyle w:val="9"/>
        <w:tblW w:w="77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923"/>
        <w:gridCol w:w="3795"/>
      </w:tblGrid>
      <w:tr w14:paraId="4E46C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DF4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9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C7B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参数</w:t>
            </w:r>
          </w:p>
        </w:tc>
        <w:tc>
          <w:tcPr>
            <w:tcW w:w="37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D04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性能指标</w:t>
            </w:r>
          </w:p>
        </w:tc>
      </w:tr>
      <w:tr w14:paraId="4850F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3BB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00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无线电台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95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适用于M9、瑞智等走航式adcp</w:t>
            </w:r>
          </w:p>
        </w:tc>
      </w:tr>
      <w:tr w14:paraId="777E5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C29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62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通讯距离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21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≥1000m</w:t>
            </w:r>
          </w:p>
        </w:tc>
      </w:tr>
      <w:tr w14:paraId="3E9DC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EB6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49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续航时间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A1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＞8小时</w:t>
            </w:r>
          </w:p>
        </w:tc>
      </w:tr>
      <w:tr w14:paraId="1C0AA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E7D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23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防水等级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01B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≥ip67</w:t>
            </w:r>
          </w:p>
        </w:tc>
      </w:tr>
      <w:tr w14:paraId="330EE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08E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76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工作温度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FF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0℃-60℃</w:t>
            </w:r>
          </w:p>
        </w:tc>
      </w:tr>
    </w:tbl>
    <w:p w14:paraId="6891B67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四、服务期限</w:t>
      </w:r>
    </w:p>
    <w:p w14:paraId="56D91BB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合同签订之日起30日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7AFACD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bookmarkStart w:id="0" w:name="_GoBack"/>
      <w:bookmarkEnd w:id="0"/>
    </w:p>
    <w:p w14:paraId="52FEA42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iY2NjYWZlYWJlMWQyZDM5MTZiZjg5OWQ0NzUwZmUifQ=="/>
  </w:docVars>
  <w:rsids>
    <w:rsidRoot w:val="1A9868E4"/>
    <w:rsid w:val="01406E91"/>
    <w:rsid w:val="047D349C"/>
    <w:rsid w:val="09731BC9"/>
    <w:rsid w:val="0CAB5E3E"/>
    <w:rsid w:val="185325C7"/>
    <w:rsid w:val="1A9868E4"/>
    <w:rsid w:val="1B8F3DB2"/>
    <w:rsid w:val="1D94745E"/>
    <w:rsid w:val="1DB63878"/>
    <w:rsid w:val="1EE5448C"/>
    <w:rsid w:val="1FD200BA"/>
    <w:rsid w:val="20DB5D23"/>
    <w:rsid w:val="247A7FB8"/>
    <w:rsid w:val="28034592"/>
    <w:rsid w:val="2E2C723F"/>
    <w:rsid w:val="2E304941"/>
    <w:rsid w:val="327B1B2C"/>
    <w:rsid w:val="35D54660"/>
    <w:rsid w:val="39BA0570"/>
    <w:rsid w:val="3A543BDD"/>
    <w:rsid w:val="3EA44F90"/>
    <w:rsid w:val="3F76234B"/>
    <w:rsid w:val="47402428"/>
    <w:rsid w:val="486E72C3"/>
    <w:rsid w:val="4957440E"/>
    <w:rsid w:val="4981269A"/>
    <w:rsid w:val="4CDE6233"/>
    <w:rsid w:val="56306667"/>
    <w:rsid w:val="591E1CF6"/>
    <w:rsid w:val="59534574"/>
    <w:rsid w:val="599C4D4E"/>
    <w:rsid w:val="5AF75874"/>
    <w:rsid w:val="5E3D59D6"/>
    <w:rsid w:val="5EE8794B"/>
    <w:rsid w:val="5F8E144A"/>
    <w:rsid w:val="5FF93E9C"/>
    <w:rsid w:val="60B46A9C"/>
    <w:rsid w:val="63AF2935"/>
    <w:rsid w:val="655069AC"/>
    <w:rsid w:val="65E8110B"/>
    <w:rsid w:val="66393CC2"/>
    <w:rsid w:val="67C06BC2"/>
    <w:rsid w:val="67C972D1"/>
    <w:rsid w:val="6AC90E42"/>
    <w:rsid w:val="70D54C68"/>
    <w:rsid w:val="7F323556"/>
    <w:rsid w:val="7FFF8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ody Text First Indent 2"/>
    <w:basedOn w:val="4"/>
    <w:next w:val="1"/>
    <w:semiHidden/>
    <w:qFormat/>
    <w:uiPriority w:val="0"/>
    <w:pPr>
      <w:ind w:firstLine="420" w:firstLineChars="200"/>
    </w:pPr>
  </w:style>
  <w:style w:type="paragraph" w:styleId="4">
    <w:name w:val="Body Text Indent"/>
    <w:basedOn w:val="1"/>
    <w:next w:val="5"/>
    <w:autoRedefine/>
    <w:semiHidden/>
    <w:qFormat/>
    <w:uiPriority w:val="0"/>
    <w:pPr>
      <w:snapToGrid w:val="0"/>
      <w:spacing w:line="360" w:lineRule="auto"/>
      <w:ind w:firstLine="480"/>
    </w:pPr>
    <w:rPr>
      <w:rFonts w:ascii="Times New Roman" w:hAnsi="Times New Roman"/>
      <w:sz w:val="24"/>
    </w:rPr>
  </w:style>
  <w:style w:type="paragraph" w:styleId="5">
    <w:name w:val="envelope return"/>
    <w:basedOn w:val="1"/>
    <w:autoRedefine/>
    <w:qFormat/>
    <w:uiPriority w:val="0"/>
    <w:pPr>
      <w:snapToGrid w:val="0"/>
    </w:pPr>
    <w:rPr>
      <w:rFonts w:ascii="Arial" w:hAnsi="Arial" w:cs="Arial"/>
    </w:rPr>
  </w:style>
  <w:style w:type="paragraph" w:styleId="6">
    <w:name w:val="Body Text"/>
    <w:basedOn w:val="1"/>
    <w:next w:val="7"/>
    <w:autoRedefine/>
    <w:qFormat/>
    <w:uiPriority w:val="0"/>
    <w:pPr>
      <w:tabs>
        <w:tab w:val="left" w:pos="0"/>
        <w:tab w:val="left" w:pos="720"/>
      </w:tabs>
      <w:spacing w:before="124"/>
      <w:jc w:val="left"/>
    </w:pPr>
    <w:rPr>
      <w:rFonts w:ascii="宋体" w:hAnsi="宋体"/>
      <w:sz w:val="21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445</Characters>
  <Lines>0</Lines>
  <Paragraphs>0</Paragraphs>
  <TotalTime>1</TotalTime>
  <ScaleCrop>false</ScaleCrop>
  <LinksUpToDate>false</LinksUpToDate>
  <CharactersWithSpaces>455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2023-07-12T08:11:00Z</dcterms:created>
  <dc:creator>明</dc:creator>
  <cp:lastModifiedBy>孙威</cp:lastModifiedBy>
  <dcterms:modified xsi:type="dcterms:W3CDTF">2024-07-08T06:57:41Z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37C5A10CFF254639A92E8ECE5DD2F872_13</vt:lpwstr>
  </property>
</Properties>
</file>